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4D" w:rsidRPr="00F9374D" w:rsidRDefault="00F9374D" w:rsidP="00F9374D">
      <w:pPr>
        <w:pStyle w:val="Style1"/>
        <w:widowControl/>
        <w:spacing w:line="240" w:lineRule="auto"/>
        <w:rPr>
          <w:rStyle w:val="FontStyle11"/>
          <w:sz w:val="22"/>
          <w:szCs w:val="22"/>
        </w:rPr>
      </w:pPr>
      <w:bookmarkStart w:id="0" w:name="_GoBack"/>
      <w:bookmarkEnd w:id="0"/>
      <w:r w:rsidRPr="00F9374D">
        <w:rPr>
          <w:rStyle w:val="FontStyle11"/>
          <w:sz w:val="22"/>
          <w:szCs w:val="22"/>
        </w:rPr>
        <w:t>VEKALETNAME</w:t>
      </w:r>
    </w:p>
    <w:p w:rsidR="00F9374D" w:rsidRPr="00F9374D" w:rsidRDefault="00F9374D" w:rsidP="00F9374D">
      <w:pPr>
        <w:pStyle w:val="Style4"/>
        <w:widowControl/>
        <w:spacing w:line="240" w:lineRule="exact"/>
        <w:rPr>
          <w:sz w:val="22"/>
          <w:szCs w:val="22"/>
        </w:rPr>
      </w:pPr>
    </w:p>
    <w:p w:rsidR="00F9374D" w:rsidRPr="00F9374D" w:rsidRDefault="00F9374D" w:rsidP="00F9374D">
      <w:pPr>
        <w:pStyle w:val="Style4"/>
        <w:widowControl/>
        <w:rPr>
          <w:rStyle w:val="FontStyle13"/>
          <w:sz w:val="22"/>
          <w:szCs w:val="22"/>
        </w:rPr>
      </w:pPr>
      <w:r w:rsidRPr="00F9374D">
        <w:rPr>
          <w:rStyle w:val="FontStyle13"/>
          <w:sz w:val="22"/>
          <w:szCs w:val="22"/>
        </w:rPr>
        <w:t xml:space="preserve">BEŞİKTAŞ FUTBOL YATIRIMLARI SANAYİ VE TİCARET ANONİM ŞİRKETİ </w:t>
      </w:r>
    </w:p>
    <w:p w:rsidR="00F9374D" w:rsidRPr="00F9374D" w:rsidRDefault="00F9374D" w:rsidP="00F9374D">
      <w:pPr>
        <w:pStyle w:val="Style4"/>
        <w:widowControl/>
        <w:rPr>
          <w:rStyle w:val="FontStyle13"/>
          <w:sz w:val="22"/>
          <w:szCs w:val="22"/>
        </w:rPr>
      </w:pPr>
      <w:r w:rsidRPr="00F9374D">
        <w:rPr>
          <w:rStyle w:val="FontStyle13"/>
          <w:sz w:val="22"/>
          <w:szCs w:val="22"/>
        </w:rPr>
        <w:t>GENEL KURUL BAŞKANLIĞI 'NA</w:t>
      </w:r>
    </w:p>
    <w:p w:rsidR="00F9374D" w:rsidRPr="00F9374D" w:rsidRDefault="00F9374D" w:rsidP="00F9374D">
      <w:pPr>
        <w:pStyle w:val="Style2"/>
        <w:widowControl/>
        <w:spacing w:line="240" w:lineRule="exact"/>
        <w:rPr>
          <w:sz w:val="22"/>
          <w:szCs w:val="22"/>
        </w:rPr>
      </w:pPr>
    </w:p>
    <w:p w:rsidR="00F9374D" w:rsidRPr="00F9374D" w:rsidRDefault="00F9374D" w:rsidP="00F9374D">
      <w:pPr>
        <w:pStyle w:val="Style2"/>
        <w:widowControl/>
        <w:tabs>
          <w:tab w:val="left" w:leader="dot" w:pos="6221"/>
        </w:tabs>
        <w:spacing w:line="274" w:lineRule="exact"/>
        <w:rPr>
          <w:rFonts w:eastAsia="Times New Roman"/>
          <w:sz w:val="22"/>
          <w:szCs w:val="22"/>
        </w:rPr>
      </w:pPr>
      <w:r w:rsidRPr="00F9374D">
        <w:rPr>
          <w:rStyle w:val="FontStyle12"/>
        </w:rPr>
        <w:t>BEŞİKTAŞ FUTBOL YATIRIMLARI SANAYİ VE TİCARET ANONİM ŞİRKETİ'nin</w:t>
      </w:r>
      <w:r w:rsidRPr="00F9374D">
        <w:rPr>
          <w:rStyle w:val="FontStyle12"/>
        </w:rPr>
        <w:br/>
        <w:t xml:space="preserve">12.01.2017 günü, saat 10.30'da, Vişnezade Mahallesi Dolmabahçe Caddesi No:1 Beşiktaş İstanbul adresindeki Vodafone Arena Stadyumu Basın Toplantı odasında yapılacak olan 01.06.2015 - 31.05.2016 özel hesap dönemi olağan genel kurul toplantısında </w:t>
      </w:r>
      <w:r w:rsidRPr="00F9374D">
        <w:rPr>
          <w:rFonts w:eastAsia="Times New Roman"/>
          <w:sz w:val="22"/>
          <w:szCs w:val="22"/>
        </w:rPr>
        <w:t>aşağıda belirttiğim görüşler doğrultusunda beni temsile, oy vermeye, teklifte bulunmaya ve gerekli belgeleri imzalamaya yetkili olmak üzere aşağıda detaylı olarak tanıtılan ..............................................................’yi vekil tayin ediyorum.</w:t>
      </w:r>
    </w:p>
    <w:p w:rsidR="00F9374D" w:rsidRPr="00F9374D" w:rsidRDefault="00F9374D" w:rsidP="00F9374D">
      <w:pPr>
        <w:pStyle w:val="Style2"/>
        <w:widowControl/>
        <w:tabs>
          <w:tab w:val="left" w:leader="dot" w:pos="6221"/>
        </w:tabs>
        <w:spacing w:line="274" w:lineRule="exact"/>
        <w:rPr>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 xml:space="preserve">Vekilin(*); </w:t>
      </w:r>
    </w:p>
    <w:p w:rsidR="00F9374D" w:rsidRPr="00F9374D" w:rsidRDefault="00F9374D" w:rsidP="00F9374D">
      <w:pPr>
        <w:ind w:firstLine="567"/>
        <w:jc w:val="both"/>
        <w:rPr>
          <w:rFonts w:eastAsia="Times New Roman"/>
          <w:sz w:val="22"/>
          <w:szCs w:val="22"/>
        </w:rPr>
      </w:pPr>
      <w:r w:rsidRPr="00F9374D">
        <w:rPr>
          <w:rFonts w:eastAsia="Times New Roman"/>
          <w:sz w:val="22"/>
          <w:szCs w:val="22"/>
        </w:rPr>
        <w:t>Adı Soyadı/Ticaret Unvanı:</w:t>
      </w:r>
    </w:p>
    <w:p w:rsidR="00F9374D" w:rsidRPr="00F9374D" w:rsidRDefault="00F9374D" w:rsidP="00F9374D">
      <w:pPr>
        <w:ind w:firstLine="567"/>
        <w:jc w:val="both"/>
        <w:rPr>
          <w:rFonts w:eastAsia="Times New Roman"/>
          <w:sz w:val="22"/>
          <w:szCs w:val="22"/>
        </w:rPr>
      </w:pPr>
      <w:r w:rsidRPr="00F9374D">
        <w:rPr>
          <w:rFonts w:eastAsia="Times New Roman"/>
          <w:sz w:val="22"/>
          <w:szCs w:val="22"/>
        </w:rPr>
        <w:t>TC Kimlik No/Vergi No, Ticaret Sicili ve Numarası ile MERSİS numarası:</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(*)Yabancı uyruklu vekiller için anılan bilgilerin varsa muadillerinin sunulması zorunludur.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w:t>
      </w: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TEMSİL YETKİSİNİN KAPSAMI</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Aşağıda verilen 1 ve 2 numaralı bölümler için (a), (b) veya (c) şıklarından biri seçilerek temsil yetkisinin kapsamı belirlenmelidir.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1.Genel Kurul Gündeminde Yer Alan Hususlar Hakkında;</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a) Vekil kendi görüşü doğrultusunda oy kullanmaya yetkilidir.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b) Vekil ortaklık yönetiminin önerileri doğrultusunda oy kullanmaya yetkilidir.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c) Vekil aşağıda tabloda belirtilen talimatlar doğrultusunda oy kullanmaya yetkilidir.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 xml:space="preserve">Talimatlar: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 xml:space="preserve">Pay sahibi tarafından (c) şıkkının seçilmesi durumunda, gündem maddesi özelinde talimatlar ilgili genel kurul gündem maddesinin karşısında verilen seçeneklerden birini işaretlemek (kabul veya red) ve red seçeneğinin seçilmesi durumunda varsa genel kurul tutanağına yazılması talep edilen muhalet şerhini belirtilmek suretiyle verilir.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883"/>
        <w:gridCol w:w="992"/>
        <w:gridCol w:w="4252"/>
      </w:tblGrid>
      <w:tr w:rsidR="00F9374D" w:rsidRPr="00F9374D" w:rsidTr="003B0680">
        <w:trPr>
          <w:jc w:val="center"/>
        </w:trPr>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Gündem Maddeleri (*)</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 xml:space="preserve">Kabul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 xml:space="preserve">Red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Muhalefet Şerhi</w:t>
            </w:r>
          </w:p>
        </w:tc>
      </w:tr>
      <w:tr w:rsidR="00F9374D" w:rsidRPr="00F9374D" w:rsidTr="003B0680">
        <w:trPr>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1.</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r>
      <w:tr w:rsidR="00F9374D" w:rsidRPr="00F9374D" w:rsidTr="003B0680">
        <w:trPr>
          <w:trHeight w:val="274"/>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2.</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r>
      <w:tr w:rsidR="00F9374D" w:rsidRPr="00F9374D" w:rsidTr="003B0680">
        <w:trPr>
          <w:jc w:val="center"/>
        </w:trPr>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jc w:val="both"/>
              <w:rPr>
                <w:rFonts w:eastAsia="Times New Roman"/>
                <w:sz w:val="22"/>
                <w:szCs w:val="22"/>
              </w:rPr>
            </w:pPr>
            <w:r w:rsidRPr="00F9374D">
              <w:rPr>
                <w:rFonts w:eastAsia="Times New Roman"/>
                <w:b/>
                <w:bCs/>
                <w:sz w:val="22"/>
                <w:szCs w:val="22"/>
              </w:rPr>
              <w:t>3.</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9374D" w:rsidRPr="00F9374D" w:rsidRDefault="00F9374D" w:rsidP="003B0680">
            <w:pPr>
              <w:ind w:firstLine="567"/>
              <w:jc w:val="both"/>
              <w:rPr>
                <w:rFonts w:eastAsia="Times New Roman"/>
                <w:sz w:val="22"/>
                <w:szCs w:val="22"/>
              </w:rPr>
            </w:pPr>
            <w:r w:rsidRPr="00F9374D">
              <w:rPr>
                <w:rFonts w:eastAsia="Times New Roman"/>
                <w:b/>
                <w:bCs/>
                <w:sz w:val="22"/>
                <w:szCs w:val="22"/>
              </w:rPr>
              <w:t> </w:t>
            </w:r>
          </w:p>
        </w:tc>
      </w:tr>
    </w:tbl>
    <w:p w:rsidR="00F9374D" w:rsidRPr="00F9374D" w:rsidRDefault="00F9374D" w:rsidP="00F9374D">
      <w:pPr>
        <w:ind w:firstLine="567"/>
        <w:jc w:val="both"/>
        <w:rPr>
          <w:rFonts w:eastAsia="Times New Roman"/>
          <w:b/>
          <w:bCs/>
          <w:sz w:val="22"/>
          <w:szCs w:val="22"/>
        </w:rPr>
      </w:pPr>
    </w:p>
    <w:p w:rsidR="00F9374D" w:rsidRPr="00F9374D" w:rsidRDefault="00F9374D" w:rsidP="00F9374D">
      <w:pPr>
        <w:ind w:firstLine="567"/>
        <w:jc w:val="both"/>
        <w:rPr>
          <w:rFonts w:eastAsia="Times New Roman"/>
          <w:b/>
          <w:bCs/>
          <w:sz w:val="22"/>
          <w:szCs w:val="22"/>
        </w:rPr>
      </w:pPr>
    </w:p>
    <w:p w:rsidR="00F9374D" w:rsidRPr="00F9374D" w:rsidRDefault="00F9374D" w:rsidP="00F9374D">
      <w:pPr>
        <w:ind w:firstLine="567"/>
        <w:jc w:val="both"/>
        <w:rPr>
          <w:rFonts w:eastAsia="Times New Roman"/>
          <w:sz w:val="22"/>
          <w:szCs w:val="22"/>
        </w:rPr>
      </w:pPr>
      <w:r w:rsidRPr="00F9374D">
        <w:rPr>
          <w:rFonts w:eastAsia="Times New Roman"/>
          <w:b/>
          <w:bCs/>
          <w:sz w:val="22"/>
          <w:szCs w:val="22"/>
        </w:rPr>
        <w:t xml:space="preserve">(*) Genel Kurul gündeminde yer alan hususlar tek tek sıralanır. Azlığın ayrı bir karar taslağı varsa bu da vekaleten oy verilmesini teminen ayrıca belirtilir. </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w:t>
      </w:r>
    </w:p>
    <w:p w:rsidR="00F9374D" w:rsidRPr="00F9374D" w:rsidRDefault="00F9374D" w:rsidP="00F9374D">
      <w:pPr>
        <w:ind w:firstLine="567"/>
        <w:jc w:val="both"/>
        <w:rPr>
          <w:rFonts w:eastAsia="Times New Roman"/>
          <w:sz w:val="22"/>
          <w:szCs w:val="22"/>
        </w:rPr>
      </w:pPr>
      <w:r w:rsidRPr="00F9374D">
        <w:rPr>
          <w:rFonts w:eastAsia="Times New Roman"/>
          <w:b/>
          <w:bCs/>
          <w:sz w:val="22"/>
          <w:szCs w:val="22"/>
        </w:rPr>
        <w:t>2. Genel Kurul toplantısında ortaya çıkabilecek diğer konulara ve özellikle azlık haklarının kullanılmasına ilişkin özel talimat:</w:t>
      </w:r>
    </w:p>
    <w:p w:rsidR="00F9374D" w:rsidRPr="00F9374D" w:rsidRDefault="00F9374D" w:rsidP="00F9374D">
      <w:pPr>
        <w:ind w:firstLine="567"/>
        <w:jc w:val="both"/>
        <w:rPr>
          <w:rFonts w:eastAsia="Times New Roman"/>
          <w:sz w:val="22"/>
          <w:szCs w:val="22"/>
        </w:rPr>
      </w:pPr>
      <w:r w:rsidRPr="00F9374D">
        <w:rPr>
          <w:rFonts w:eastAsia="Times New Roman"/>
          <w:sz w:val="22"/>
          <w:szCs w:val="22"/>
        </w:rPr>
        <w:t>a) Vekil kendi görüşü doğrultusunda oy kullanmaya yetkilidir.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b) Vekil bu konularda temsile yetkili değildir.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xml:space="preserve">c) Vekil aşağıdaki özel talimatlar doğrultusunda oy kullanmaya yetkilidir. </w:t>
      </w:r>
    </w:p>
    <w:p w:rsidR="00F9374D" w:rsidRPr="00F9374D" w:rsidRDefault="00F9374D" w:rsidP="00F9374D">
      <w:pPr>
        <w:jc w:val="both"/>
        <w:rPr>
          <w:rFonts w:eastAsia="Times New Roman"/>
          <w:sz w:val="22"/>
          <w:szCs w:val="22"/>
        </w:rPr>
      </w:pP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b/>
          <w:bCs/>
          <w:sz w:val="22"/>
          <w:szCs w:val="22"/>
        </w:rPr>
        <w:lastRenderedPageBreak/>
        <w:t>ÖZEL TALİMATLAR;</w:t>
      </w:r>
      <w:r w:rsidRPr="00F9374D">
        <w:rPr>
          <w:rFonts w:eastAsia="Times New Roman"/>
          <w:sz w:val="22"/>
          <w:szCs w:val="22"/>
        </w:rPr>
        <w:t xml:space="preserve"> Varsa pay sahibi tarafından vekile verilecek özel talimatlar burada belirtilir.</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 xml:space="preserve">B) Pay sahibi aşağıdaki seçeneklerden birini seçerek vekilin temsil etmesini istediği payları belirtir.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b/>
          <w:bCs/>
          <w:sz w:val="22"/>
          <w:szCs w:val="22"/>
        </w:rPr>
      </w:pPr>
      <w:r w:rsidRPr="00F9374D">
        <w:rPr>
          <w:rFonts w:eastAsia="Times New Roman"/>
          <w:b/>
          <w:bCs/>
          <w:sz w:val="22"/>
          <w:szCs w:val="22"/>
        </w:rPr>
        <w:t xml:space="preserve">1. Aşağıda detayı belirtilen paylarımın vekil tarafından temsilini onaylıyorum.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a) Tertip ve serisi:*</w:t>
      </w:r>
    </w:p>
    <w:p w:rsidR="00F9374D" w:rsidRPr="00F9374D" w:rsidRDefault="00F9374D" w:rsidP="00F9374D">
      <w:pPr>
        <w:ind w:firstLine="567"/>
        <w:jc w:val="both"/>
        <w:rPr>
          <w:rFonts w:eastAsia="Times New Roman"/>
          <w:sz w:val="22"/>
          <w:szCs w:val="22"/>
        </w:rPr>
      </w:pPr>
      <w:r w:rsidRPr="00F9374D">
        <w:rPr>
          <w:rFonts w:eastAsia="Times New Roman"/>
          <w:sz w:val="22"/>
          <w:szCs w:val="22"/>
        </w:rPr>
        <w:t>b) Numarası/Grubu:**</w:t>
      </w:r>
    </w:p>
    <w:p w:rsidR="00F9374D" w:rsidRPr="00F9374D" w:rsidRDefault="00F9374D" w:rsidP="00F9374D">
      <w:pPr>
        <w:ind w:firstLine="567"/>
        <w:jc w:val="both"/>
        <w:rPr>
          <w:rFonts w:eastAsia="Times New Roman"/>
          <w:sz w:val="22"/>
          <w:szCs w:val="22"/>
        </w:rPr>
      </w:pPr>
      <w:r w:rsidRPr="00F9374D">
        <w:rPr>
          <w:rFonts w:eastAsia="Times New Roman"/>
          <w:sz w:val="22"/>
          <w:szCs w:val="22"/>
        </w:rPr>
        <w:t>c) Adet-Nominal değeri:</w:t>
      </w:r>
    </w:p>
    <w:p w:rsidR="00F9374D" w:rsidRPr="00F9374D" w:rsidRDefault="00F9374D" w:rsidP="00F9374D">
      <w:pPr>
        <w:ind w:firstLine="567"/>
        <w:jc w:val="both"/>
        <w:rPr>
          <w:rFonts w:eastAsia="Times New Roman"/>
          <w:sz w:val="22"/>
          <w:szCs w:val="22"/>
        </w:rPr>
      </w:pPr>
      <w:r w:rsidRPr="00F9374D">
        <w:rPr>
          <w:rFonts w:eastAsia="Times New Roman"/>
          <w:sz w:val="22"/>
          <w:szCs w:val="22"/>
        </w:rPr>
        <w:t>ç) Oyda imtiyazı olup olmadığı:</w:t>
      </w:r>
    </w:p>
    <w:p w:rsidR="00F9374D" w:rsidRPr="00F9374D" w:rsidRDefault="00F9374D" w:rsidP="00F9374D">
      <w:pPr>
        <w:ind w:firstLine="567"/>
        <w:jc w:val="both"/>
        <w:rPr>
          <w:rFonts w:eastAsia="Times New Roman"/>
          <w:sz w:val="22"/>
          <w:szCs w:val="22"/>
        </w:rPr>
      </w:pPr>
      <w:r w:rsidRPr="00F9374D">
        <w:rPr>
          <w:rFonts w:eastAsia="Times New Roman"/>
          <w:sz w:val="22"/>
          <w:szCs w:val="22"/>
        </w:rPr>
        <w:t>d) Hamiline-Nama yazılı olduğu:*</w:t>
      </w:r>
    </w:p>
    <w:p w:rsidR="00F9374D" w:rsidRPr="00F9374D" w:rsidRDefault="00F9374D" w:rsidP="00F9374D">
      <w:pPr>
        <w:ind w:firstLine="567"/>
        <w:jc w:val="both"/>
        <w:rPr>
          <w:rFonts w:eastAsia="Times New Roman"/>
          <w:sz w:val="22"/>
          <w:szCs w:val="22"/>
        </w:rPr>
      </w:pPr>
      <w:r w:rsidRPr="00F9374D">
        <w:rPr>
          <w:rFonts w:eastAsia="Times New Roman"/>
          <w:sz w:val="22"/>
          <w:szCs w:val="22"/>
        </w:rPr>
        <w:t>e) Pay sahibinin sahip olduğu toplam paylara/oy haklarına oranı:</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567"/>
        <w:jc w:val="both"/>
        <w:rPr>
          <w:rFonts w:eastAsia="Times New Roman"/>
          <w:sz w:val="22"/>
          <w:szCs w:val="22"/>
        </w:rPr>
      </w:pPr>
      <w:r w:rsidRPr="00F9374D">
        <w:rPr>
          <w:rFonts w:eastAsia="Times New Roman"/>
          <w:sz w:val="22"/>
          <w:szCs w:val="22"/>
        </w:rPr>
        <w:t>*Kayden İzlenen izlenen paylar için bu bilgiler talep edilmemektedir.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**Kayden izlenen paylar için numara yerine varsa gruba ilişkin bilgiye yer verilecektir.</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xml:space="preserve">2. Genel kurul gününden bir gün önce MKK tarafından hazırlanan genel kurula katılabilecek pay sahiplerine ilişkin listede yer alan paylarımın tümünün vekil tarafından temsilini onaylıyorum. </w:t>
      </w:r>
    </w:p>
    <w:p w:rsidR="00F9374D" w:rsidRPr="00F9374D" w:rsidRDefault="00F9374D" w:rsidP="00F9374D">
      <w:pPr>
        <w:ind w:firstLine="567"/>
        <w:jc w:val="both"/>
        <w:rPr>
          <w:rFonts w:eastAsia="Times New Roman"/>
          <w:sz w:val="22"/>
          <w:szCs w:val="22"/>
        </w:rPr>
      </w:pPr>
      <w:r w:rsidRPr="00F9374D">
        <w:rPr>
          <w:rFonts w:eastAsia="Times New Roman"/>
          <w:sz w:val="22"/>
          <w:szCs w:val="22"/>
        </w:rPr>
        <w:t> </w:t>
      </w:r>
    </w:p>
    <w:p w:rsidR="00F9374D" w:rsidRPr="00F9374D" w:rsidRDefault="00F9374D" w:rsidP="00F9374D">
      <w:pPr>
        <w:ind w:firstLine="567"/>
        <w:jc w:val="both"/>
        <w:rPr>
          <w:rFonts w:eastAsia="Times New Roman"/>
          <w:sz w:val="22"/>
          <w:szCs w:val="22"/>
        </w:rPr>
      </w:pPr>
      <w:r w:rsidRPr="00F9374D">
        <w:rPr>
          <w:rFonts w:eastAsia="Times New Roman"/>
          <w:b/>
          <w:bCs/>
          <w:sz w:val="22"/>
          <w:szCs w:val="22"/>
        </w:rPr>
        <w:t>PAY SAHİBİNİN ADI SOYADI veya ÜNVANI(*)</w:t>
      </w:r>
    </w:p>
    <w:p w:rsidR="00F9374D" w:rsidRPr="00F9374D" w:rsidRDefault="00F9374D" w:rsidP="00F9374D">
      <w:pPr>
        <w:ind w:firstLine="567"/>
        <w:jc w:val="both"/>
        <w:rPr>
          <w:rFonts w:eastAsia="Times New Roman"/>
          <w:sz w:val="22"/>
          <w:szCs w:val="22"/>
        </w:rPr>
      </w:pPr>
      <w:r w:rsidRPr="00F9374D">
        <w:rPr>
          <w:rFonts w:eastAsia="Times New Roman"/>
          <w:sz w:val="22"/>
          <w:szCs w:val="22"/>
        </w:rPr>
        <w:t>TC Kimlik No/Vergi No, Ticaret Sicili  ve Numarası ile MERSİS numarası:</w:t>
      </w:r>
    </w:p>
    <w:p w:rsidR="00F9374D" w:rsidRPr="00F9374D" w:rsidRDefault="00F9374D" w:rsidP="00F9374D">
      <w:pPr>
        <w:ind w:firstLine="567"/>
        <w:jc w:val="both"/>
        <w:rPr>
          <w:rFonts w:eastAsia="Times New Roman"/>
          <w:sz w:val="22"/>
          <w:szCs w:val="22"/>
        </w:rPr>
      </w:pPr>
      <w:r w:rsidRPr="00F9374D">
        <w:rPr>
          <w:rFonts w:eastAsia="Times New Roman"/>
          <w:sz w:val="22"/>
          <w:szCs w:val="22"/>
        </w:rPr>
        <w:t>Adresi:</w:t>
      </w:r>
    </w:p>
    <w:p w:rsidR="00F9374D" w:rsidRPr="00F9374D" w:rsidRDefault="00F9374D" w:rsidP="00F9374D">
      <w:pPr>
        <w:ind w:firstLine="567"/>
        <w:jc w:val="both"/>
        <w:rPr>
          <w:rFonts w:eastAsia="Times New Roman"/>
          <w:sz w:val="22"/>
          <w:szCs w:val="22"/>
        </w:rPr>
      </w:pPr>
      <w:r w:rsidRPr="00F9374D">
        <w:rPr>
          <w:rFonts w:eastAsia="Times New Roman"/>
          <w:sz w:val="22"/>
          <w:szCs w:val="22"/>
        </w:rPr>
        <w:t>(*)Yabancı uyruklu pay sahipleri için anılan bilgilerin varsa muadillerinin sunulması zorunludur. </w:t>
      </w:r>
    </w:p>
    <w:p w:rsidR="00F9374D" w:rsidRPr="00F9374D" w:rsidRDefault="00F9374D" w:rsidP="00F9374D">
      <w:pPr>
        <w:ind w:firstLine="567"/>
        <w:jc w:val="both"/>
        <w:rPr>
          <w:rFonts w:eastAsia="Times New Roman"/>
          <w:sz w:val="22"/>
          <w:szCs w:val="22"/>
        </w:rPr>
      </w:pPr>
    </w:p>
    <w:p w:rsidR="00F9374D" w:rsidRPr="00F9374D" w:rsidRDefault="00F9374D" w:rsidP="00F9374D">
      <w:pPr>
        <w:ind w:firstLine="708"/>
        <w:jc w:val="both"/>
        <w:rPr>
          <w:rFonts w:eastAsia="Times New Roman"/>
          <w:sz w:val="22"/>
          <w:szCs w:val="22"/>
        </w:rPr>
      </w:pPr>
    </w:p>
    <w:p w:rsidR="00F9374D" w:rsidRPr="00F9374D" w:rsidRDefault="00F9374D" w:rsidP="003866A8">
      <w:pPr>
        <w:ind w:left="4956" w:firstLine="708"/>
        <w:jc w:val="both"/>
        <w:rPr>
          <w:sz w:val="22"/>
          <w:szCs w:val="22"/>
        </w:rPr>
      </w:pPr>
      <w:r w:rsidRPr="00F9374D">
        <w:rPr>
          <w:rFonts w:eastAsia="Times New Roman"/>
          <w:b/>
          <w:sz w:val="22"/>
          <w:szCs w:val="22"/>
        </w:rPr>
        <w:t>İMZASI</w:t>
      </w:r>
    </w:p>
    <w:sectPr w:rsidR="00F9374D" w:rsidRPr="00F9374D">
      <w:type w:val="continuous"/>
      <w:pgSz w:w="11905" w:h="16837"/>
      <w:pgMar w:top="1091" w:right="1236" w:bottom="1440" w:left="125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EA"/>
    <w:multiLevelType w:val="singleLevel"/>
    <w:tmpl w:val="041F000F"/>
    <w:lvl w:ilvl="0">
      <w:start w:val="1"/>
      <w:numFmt w:val="decimal"/>
      <w:lvlText w:val="%1."/>
      <w:lvlJc w:val="left"/>
      <w:pPr>
        <w:ind w:left="360" w:hanging="360"/>
      </w:pPr>
    </w:lvl>
  </w:abstractNum>
  <w:abstractNum w:abstractNumId="1" w15:restartNumberingAfterBreak="0">
    <w:nsid w:val="35442F7B"/>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2" w15:restartNumberingAfterBreak="0">
    <w:nsid w:val="668255B3"/>
    <w:multiLevelType w:val="singleLevel"/>
    <w:tmpl w:val="42BA58A4"/>
    <w:lvl w:ilvl="0">
      <w:start w:val="1"/>
      <w:numFmt w:val="lowerLetter"/>
      <w:lvlText w:val="%1)"/>
      <w:legacy w:legacy="1" w:legacySpace="0" w:legacyIndent="350"/>
      <w:lvlJc w:val="left"/>
      <w:rPr>
        <w:rFonts w:ascii="Arial" w:hAnsi="Arial" w:cs="Arial" w:hint="default"/>
      </w:rPr>
    </w:lvl>
  </w:abstractNum>
  <w:abstractNum w:abstractNumId="3" w15:restartNumberingAfterBreak="0">
    <w:nsid w:val="799C23A1"/>
    <w:multiLevelType w:val="singleLevel"/>
    <w:tmpl w:val="0E36A81C"/>
    <w:lvl w:ilvl="0">
      <w:start w:val="3"/>
      <w:numFmt w:val="lowerLetter"/>
      <w:lvlText w:val="%1)"/>
      <w:legacy w:legacy="1" w:legacySpace="0" w:legacyIndent="350"/>
      <w:lvlJc w:val="left"/>
      <w:rPr>
        <w:rFonts w:ascii="Arial" w:hAnsi="Arial" w:cs="Arial" w:hint="default"/>
      </w:rPr>
    </w:lvl>
  </w:abstractNum>
  <w:num w:numId="1">
    <w:abstractNumId w:val="1"/>
  </w:num>
  <w:num w:numId="2">
    <w:abstractNumId w:val="3"/>
  </w:num>
  <w:num w:numId="3">
    <w:abstractNumId w:val="2"/>
  </w:num>
  <w:num w:numId="4">
    <w:abstractNumId w:val="0"/>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A3"/>
    <w:rsid w:val="00036235"/>
    <w:rsid w:val="000D1F94"/>
    <w:rsid w:val="000E395C"/>
    <w:rsid w:val="001E62F5"/>
    <w:rsid w:val="002003B6"/>
    <w:rsid w:val="00236824"/>
    <w:rsid w:val="002434A1"/>
    <w:rsid w:val="002521FD"/>
    <w:rsid w:val="0025229D"/>
    <w:rsid w:val="002828BB"/>
    <w:rsid w:val="0030596A"/>
    <w:rsid w:val="00314E41"/>
    <w:rsid w:val="003866A8"/>
    <w:rsid w:val="00413075"/>
    <w:rsid w:val="00457E14"/>
    <w:rsid w:val="00461B5F"/>
    <w:rsid w:val="004F7613"/>
    <w:rsid w:val="0055210C"/>
    <w:rsid w:val="006B18AE"/>
    <w:rsid w:val="006D7BF2"/>
    <w:rsid w:val="00741A6C"/>
    <w:rsid w:val="007B2B78"/>
    <w:rsid w:val="00803100"/>
    <w:rsid w:val="009119BC"/>
    <w:rsid w:val="00932CBB"/>
    <w:rsid w:val="00AA04D7"/>
    <w:rsid w:val="00BB5049"/>
    <w:rsid w:val="00CE6A8C"/>
    <w:rsid w:val="00DE68DA"/>
    <w:rsid w:val="00E359F4"/>
    <w:rsid w:val="00E639A3"/>
    <w:rsid w:val="00E72642"/>
    <w:rsid w:val="00F31B49"/>
    <w:rsid w:val="00F9374D"/>
    <w:rsid w:val="00FD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22C7-FB7B-4416-90A7-78F033E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F4"/>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42"/>
    <w:pPr>
      <w:ind w:left="720"/>
      <w:contextualSpacing/>
      <w:jc w:val="both"/>
    </w:pPr>
    <w:rPr>
      <w:rFonts w:eastAsia="Calibri"/>
      <w:noProof/>
      <w:sz w:val="20"/>
    </w:rPr>
  </w:style>
  <w:style w:type="paragraph" w:customStyle="1" w:styleId="Style1">
    <w:name w:val="Style1"/>
    <w:basedOn w:val="Normal"/>
    <w:uiPriority w:val="99"/>
    <w:rsid w:val="00E359F4"/>
    <w:pPr>
      <w:spacing w:line="368" w:lineRule="exact"/>
      <w:jc w:val="center"/>
    </w:pPr>
  </w:style>
  <w:style w:type="paragraph" w:customStyle="1" w:styleId="Style2">
    <w:name w:val="Style2"/>
    <w:basedOn w:val="Normal"/>
    <w:uiPriority w:val="99"/>
    <w:rsid w:val="00E359F4"/>
    <w:pPr>
      <w:spacing w:line="275" w:lineRule="exact"/>
      <w:jc w:val="both"/>
    </w:pPr>
  </w:style>
  <w:style w:type="character" w:customStyle="1" w:styleId="FontStyle11">
    <w:name w:val="Font Style11"/>
    <w:basedOn w:val="DefaultParagraphFont"/>
    <w:uiPriority w:val="99"/>
    <w:rsid w:val="00E359F4"/>
    <w:rPr>
      <w:rFonts w:ascii="Arial" w:hAnsi="Arial" w:cs="Arial"/>
      <w:b/>
      <w:bCs/>
      <w:sz w:val="30"/>
      <w:szCs w:val="30"/>
    </w:rPr>
  </w:style>
  <w:style w:type="character" w:customStyle="1" w:styleId="FontStyle12">
    <w:name w:val="Font Style12"/>
    <w:basedOn w:val="DefaultParagraphFont"/>
    <w:uiPriority w:val="99"/>
    <w:rsid w:val="00E359F4"/>
    <w:rPr>
      <w:rFonts w:ascii="Arial" w:hAnsi="Arial" w:cs="Arial"/>
      <w:sz w:val="22"/>
      <w:szCs w:val="22"/>
    </w:rPr>
  </w:style>
  <w:style w:type="paragraph" w:customStyle="1" w:styleId="Style3">
    <w:name w:val="Style3"/>
    <w:basedOn w:val="Normal"/>
    <w:uiPriority w:val="99"/>
    <w:rsid w:val="00AA04D7"/>
  </w:style>
  <w:style w:type="paragraph" w:customStyle="1" w:styleId="Style4">
    <w:name w:val="Style4"/>
    <w:basedOn w:val="Normal"/>
    <w:uiPriority w:val="99"/>
    <w:rsid w:val="00AA04D7"/>
    <w:pPr>
      <w:spacing w:line="302" w:lineRule="exact"/>
      <w:jc w:val="center"/>
    </w:pPr>
  </w:style>
  <w:style w:type="paragraph" w:customStyle="1" w:styleId="Style5">
    <w:name w:val="Style5"/>
    <w:basedOn w:val="Normal"/>
    <w:uiPriority w:val="99"/>
    <w:rsid w:val="00AA04D7"/>
    <w:pPr>
      <w:spacing w:line="274" w:lineRule="exact"/>
      <w:ind w:hanging="350"/>
    </w:pPr>
  </w:style>
  <w:style w:type="paragraph" w:customStyle="1" w:styleId="Style6">
    <w:name w:val="Style6"/>
    <w:basedOn w:val="Normal"/>
    <w:uiPriority w:val="99"/>
    <w:rsid w:val="00AA04D7"/>
  </w:style>
  <w:style w:type="character" w:customStyle="1" w:styleId="FontStyle13">
    <w:name w:val="Font Style13"/>
    <w:basedOn w:val="DefaultParagraphFont"/>
    <w:uiPriority w:val="99"/>
    <w:rsid w:val="00AA04D7"/>
    <w:rPr>
      <w:rFonts w:ascii="Arial" w:hAnsi="Arial" w:cs="Arial"/>
      <w:b/>
      <w:bCs/>
      <w:sz w:val="24"/>
      <w:szCs w:val="24"/>
    </w:rPr>
  </w:style>
  <w:style w:type="character" w:customStyle="1" w:styleId="FontStyle14">
    <w:name w:val="Font Style14"/>
    <w:basedOn w:val="DefaultParagraphFont"/>
    <w:uiPriority w:val="99"/>
    <w:rsid w:val="00AA04D7"/>
    <w:rPr>
      <w:rFonts w:ascii="Arial" w:hAnsi="Arial" w:cs="Arial"/>
      <w:b/>
      <w:bCs/>
      <w:sz w:val="22"/>
      <w:szCs w:val="22"/>
    </w:rPr>
  </w:style>
  <w:style w:type="paragraph" w:styleId="BalloonText">
    <w:name w:val="Balloon Text"/>
    <w:basedOn w:val="Normal"/>
    <w:link w:val="BalloonTextChar"/>
    <w:uiPriority w:val="99"/>
    <w:semiHidden/>
    <w:unhideWhenUsed/>
    <w:rsid w:val="000D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9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01">
      <w:bodyDiv w:val="1"/>
      <w:marLeft w:val="0"/>
      <w:marRight w:val="0"/>
      <w:marTop w:val="0"/>
      <w:marBottom w:val="0"/>
      <w:divBdr>
        <w:top w:val="none" w:sz="0" w:space="0" w:color="auto"/>
        <w:left w:val="none" w:sz="0" w:space="0" w:color="auto"/>
        <w:bottom w:val="none" w:sz="0" w:space="0" w:color="auto"/>
        <w:right w:val="none" w:sz="0" w:space="0" w:color="auto"/>
      </w:divBdr>
      <w:divsChild>
        <w:div w:id="1665619143">
          <w:marLeft w:val="0"/>
          <w:marRight w:val="0"/>
          <w:marTop w:val="0"/>
          <w:marBottom w:val="0"/>
          <w:divBdr>
            <w:top w:val="none" w:sz="0" w:space="0" w:color="auto"/>
            <w:left w:val="none" w:sz="0" w:space="0" w:color="auto"/>
            <w:bottom w:val="none" w:sz="0" w:space="0" w:color="auto"/>
            <w:right w:val="none" w:sz="0" w:space="0" w:color="auto"/>
          </w:divBdr>
          <w:divsChild>
            <w:div w:id="2131392136">
              <w:marLeft w:val="0"/>
              <w:marRight w:val="0"/>
              <w:marTop w:val="0"/>
              <w:marBottom w:val="0"/>
              <w:divBdr>
                <w:top w:val="none" w:sz="0" w:space="0" w:color="auto"/>
                <w:left w:val="none" w:sz="0" w:space="0" w:color="auto"/>
                <w:bottom w:val="none" w:sz="0" w:space="0" w:color="auto"/>
                <w:right w:val="none" w:sz="0" w:space="0" w:color="auto"/>
              </w:divBdr>
              <w:divsChild>
                <w:div w:id="3620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3662">
      <w:bodyDiv w:val="1"/>
      <w:marLeft w:val="0"/>
      <w:marRight w:val="0"/>
      <w:marTop w:val="0"/>
      <w:marBottom w:val="0"/>
      <w:divBdr>
        <w:top w:val="none" w:sz="0" w:space="0" w:color="auto"/>
        <w:left w:val="none" w:sz="0" w:space="0" w:color="auto"/>
        <w:bottom w:val="none" w:sz="0" w:space="0" w:color="auto"/>
        <w:right w:val="none" w:sz="0" w:space="0" w:color="auto"/>
      </w:divBdr>
      <w:divsChild>
        <w:div w:id="1223978818">
          <w:marLeft w:val="0"/>
          <w:marRight w:val="0"/>
          <w:marTop w:val="0"/>
          <w:marBottom w:val="0"/>
          <w:divBdr>
            <w:top w:val="none" w:sz="0" w:space="0" w:color="auto"/>
            <w:left w:val="none" w:sz="0" w:space="0" w:color="auto"/>
            <w:bottom w:val="none" w:sz="0" w:space="0" w:color="auto"/>
            <w:right w:val="none" w:sz="0" w:space="0" w:color="auto"/>
          </w:divBdr>
          <w:divsChild>
            <w:div w:id="853230442">
              <w:marLeft w:val="0"/>
              <w:marRight w:val="0"/>
              <w:marTop w:val="0"/>
              <w:marBottom w:val="0"/>
              <w:divBdr>
                <w:top w:val="none" w:sz="0" w:space="0" w:color="auto"/>
                <w:left w:val="none" w:sz="0" w:space="0" w:color="auto"/>
                <w:bottom w:val="none" w:sz="0" w:space="0" w:color="auto"/>
                <w:right w:val="none" w:sz="0" w:space="0" w:color="auto"/>
              </w:divBdr>
              <w:divsChild>
                <w:div w:id="4853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F845-D872-43C8-9A01-8B1FEA3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Sazer</dc:creator>
  <cp:keywords/>
  <dc:description/>
  <cp:lastModifiedBy>Ebru Ünal</cp:lastModifiedBy>
  <cp:revision>2</cp:revision>
  <cp:lastPrinted>2016-11-28T15:36:00Z</cp:lastPrinted>
  <dcterms:created xsi:type="dcterms:W3CDTF">2016-12-15T11:55:00Z</dcterms:created>
  <dcterms:modified xsi:type="dcterms:W3CDTF">2016-12-15T11:55:00Z</dcterms:modified>
</cp:coreProperties>
</file>